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pPr w:leftFromText="141" w:rightFromText="141" w:vertAnchor="text" w:tblpXSpec="center" w:tblpY="1"/>
        <w:tblOverlap w:val="never"/>
        <w:tblW w:w="13983" w:type="dxa"/>
        <w:jc w:val="center"/>
        <w:tblLook w:val="04A0" w:firstRow="1" w:lastRow="0" w:firstColumn="1" w:lastColumn="0" w:noHBand="0" w:noVBand="1"/>
      </w:tblPr>
      <w:tblGrid>
        <w:gridCol w:w="1316"/>
        <w:gridCol w:w="2204"/>
        <w:gridCol w:w="771"/>
        <w:gridCol w:w="556"/>
        <w:gridCol w:w="667"/>
        <w:gridCol w:w="667"/>
        <w:gridCol w:w="887"/>
        <w:gridCol w:w="767"/>
        <w:gridCol w:w="517"/>
        <w:gridCol w:w="767"/>
        <w:gridCol w:w="887"/>
        <w:gridCol w:w="767"/>
        <w:gridCol w:w="1110"/>
        <w:gridCol w:w="556"/>
        <w:gridCol w:w="907"/>
        <w:gridCol w:w="637"/>
      </w:tblGrid>
      <w:tr w:rsidR="00E379B6" w:rsidRPr="00E379B6" w:rsidTr="00C7419B">
        <w:trPr>
          <w:trHeight w:val="397"/>
          <w:jc w:val="center"/>
        </w:trPr>
        <w:tc>
          <w:tcPr>
            <w:tcW w:w="3520" w:type="dxa"/>
            <w:gridSpan w:val="2"/>
            <w:vMerge w:val="restart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Priezvisko a meno</w:t>
            </w:r>
          </w:p>
        </w:tc>
        <w:tc>
          <w:tcPr>
            <w:tcW w:w="1327" w:type="dxa"/>
            <w:gridSpan w:val="2"/>
            <w:vMerge w:val="restart"/>
            <w:vAlign w:val="center"/>
            <w:hideMark/>
          </w:tcPr>
          <w:p w:rsidR="00E379B6" w:rsidRPr="00E379B6" w:rsidRDefault="0083667A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</w:t>
            </w:r>
            <w:r w:rsidR="00E379B6"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0 m</w:t>
            </w:r>
          </w:p>
        </w:tc>
        <w:tc>
          <w:tcPr>
            <w:tcW w:w="2988" w:type="dxa"/>
            <w:gridSpan w:val="4"/>
            <w:vMerge w:val="restart"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Hod kriketovou loptičkou</w:t>
            </w:r>
          </w:p>
        </w:tc>
        <w:tc>
          <w:tcPr>
            <w:tcW w:w="2938" w:type="dxa"/>
            <w:gridSpan w:val="4"/>
            <w:vMerge w:val="restart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Skok do diaľky</w:t>
            </w:r>
          </w:p>
        </w:tc>
        <w:tc>
          <w:tcPr>
            <w:tcW w:w="1666" w:type="dxa"/>
            <w:gridSpan w:val="2"/>
            <w:vMerge w:val="restart"/>
            <w:noWrap/>
            <w:vAlign w:val="center"/>
            <w:hideMark/>
          </w:tcPr>
          <w:p w:rsidR="00E379B6" w:rsidRPr="00E379B6" w:rsidRDefault="0083667A" w:rsidP="0083667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600 m</w:t>
            </w:r>
          </w:p>
        </w:tc>
        <w:tc>
          <w:tcPr>
            <w:tcW w:w="907" w:type="dxa"/>
            <w:vMerge w:val="restart"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Celkový súčet</w:t>
            </w:r>
          </w:p>
        </w:tc>
        <w:tc>
          <w:tcPr>
            <w:tcW w:w="637" w:type="dxa"/>
            <w:vMerge w:val="restart"/>
            <w:shd w:val="clear" w:color="auto" w:fill="FFC000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Final</w:t>
            </w:r>
            <w:proofErr w:type="spellEnd"/>
          </w:p>
        </w:tc>
      </w:tr>
      <w:tr w:rsidR="00E379B6" w:rsidRPr="00E379B6" w:rsidTr="00C7419B">
        <w:trPr>
          <w:trHeight w:val="397"/>
          <w:jc w:val="center"/>
        </w:trPr>
        <w:tc>
          <w:tcPr>
            <w:tcW w:w="3520" w:type="dxa"/>
            <w:gridSpan w:val="2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327" w:type="dxa"/>
            <w:gridSpan w:val="2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988" w:type="dxa"/>
            <w:gridSpan w:val="4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938" w:type="dxa"/>
            <w:gridSpan w:val="4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666" w:type="dxa"/>
            <w:gridSpan w:val="2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07" w:type="dxa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37" w:type="dxa"/>
            <w:vMerge/>
            <w:shd w:val="clear" w:color="auto" w:fill="FFC000"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70626D" w:rsidRPr="00E379B6" w:rsidTr="0070626D">
        <w:trPr>
          <w:trHeight w:val="397"/>
          <w:jc w:val="center"/>
        </w:trPr>
        <w:tc>
          <w:tcPr>
            <w:tcW w:w="3520" w:type="dxa"/>
            <w:gridSpan w:val="2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771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( s )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667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667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517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767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1110" w:type="dxa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E379B6" w:rsidRPr="00E379B6" w:rsidRDefault="00E379B6" w:rsidP="00E379B6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907" w:type="dxa"/>
            <w:vMerge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37" w:type="dxa"/>
            <w:vMerge/>
            <w:shd w:val="clear" w:color="auto" w:fill="FFC000"/>
            <w:hideMark/>
          </w:tcPr>
          <w:p w:rsidR="00E379B6" w:rsidRPr="00E379B6" w:rsidRDefault="00E379B6" w:rsidP="00E379B6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Blaho</w:t>
            </w:r>
          </w:p>
        </w:tc>
        <w:tc>
          <w:tcPr>
            <w:tcW w:w="2204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Ivan</w:t>
            </w:r>
          </w:p>
        </w:tc>
        <w:tc>
          <w:tcPr>
            <w:tcW w:w="771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9,62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23,73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30,64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30,64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1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350</w:t>
            </w:r>
          </w:p>
        </w:tc>
        <w:tc>
          <w:tcPr>
            <w:tcW w:w="7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360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360,00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110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02:23,79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3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Ramšík</w:t>
            </w:r>
            <w:proofErr w:type="spellEnd"/>
          </w:p>
        </w:tc>
        <w:tc>
          <w:tcPr>
            <w:tcW w:w="2204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</w:t>
            </w:r>
          </w:p>
        </w:tc>
        <w:tc>
          <w:tcPr>
            <w:tcW w:w="771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9,18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27,3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22,95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27,30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51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7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110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02:21,62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3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bookmarkStart w:id="0" w:name="_GoBack"/>
            <w:bookmarkEnd w:id="0"/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Sakál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Samuel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9,83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21,2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25,36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25,36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345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02:16,21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Havlín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Samuel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9,53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18,22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15,77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18,22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02:29,76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Klčo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Adam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9,81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30,09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20,49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30,09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285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03:01,04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Thomka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Rastislav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23,18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22,15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23,18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02:34,53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Hromada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Lukáš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10,71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18,3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21,2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21,20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305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02:26,35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Šútovský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Jakub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10,43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18,8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16,07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18,80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02:47,41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Nosek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Daniel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11,33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23,38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20,88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23,38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265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02:44,10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42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Haliena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Mário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10,23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22,04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22,04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02:49,30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Poljak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Daniel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11,83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25,44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22,28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25,44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03:07,05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Fúčela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Kristián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10,79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16,89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02:52,94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Lencsés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Nicolas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10,88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14,56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13,48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14,56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02:52,15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Koniar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Matej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11,52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14,76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16,93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16,93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02:53,28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58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Matejovič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Christián</w:t>
            </w:r>
            <w:proofErr w:type="spellEnd"/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9,95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14,06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15,34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15,34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05:00,00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Rado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Michal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10,99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15,21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17,45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17,45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03:19,08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Mičko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Richard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17,97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17,83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17,97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03:03,00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62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Stehlík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Ján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11,66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18,69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18,13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18,69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03:38,02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Frnda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Samuel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16,5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18,40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03:15,36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lastRenderedPageBreak/>
              <w:t>Remenár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Matej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11,28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17,07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12,19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17,07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03:35,32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Huťka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12,41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16,64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13,85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16,64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03:41,24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</w:tr>
      <w:tr w:rsidR="00340C3A" w:rsidRPr="00E379B6" w:rsidTr="0070626D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Horváth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Jakub</w:t>
            </w:r>
          </w:p>
        </w:tc>
        <w:tc>
          <w:tcPr>
            <w:tcW w:w="771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12,09</w:t>
            </w:r>
          </w:p>
        </w:tc>
        <w:tc>
          <w:tcPr>
            <w:tcW w:w="6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10,51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12,09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51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76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1110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03:36,19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907" w:type="dxa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87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</w:tr>
      <w:tr w:rsidR="00340C3A" w:rsidRPr="00E379B6" w:rsidTr="00063589">
        <w:trPr>
          <w:trHeight w:val="397"/>
          <w:jc w:val="center"/>
        </w:trPr>
        <w:tc>
          <w:tcPr>
            <w:tcW w:w="1316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Donko</w:t>
            </w:r>
            <w:proofErr w:type="spellEnd"/>
          </w:p>
        </w:tc>
        <w:tc>
          <w:tcPr>
            <w:tcW w:w="2204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Daniel</w:t>
            </w:r>
          </w:p>
        </w:tc>
        <w:tc>
          <w:tcPr>
            <w:tcW w:w="771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12,27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12,1</w:t>
            </w:r>
          </w:p>
        </w:tc>
        <w:tc>
          <w:tcPr>
            <w:tcW w:w="6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13,15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13,15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51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190</w:t>
            </w:r>
          </w:p>
        </w:tc>
        <w:tc>
          <w:tcPr>
            <w:tcW w:w="767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1110" w:type="dxa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nebežal</w:t>
            </w:r>
          </w:p>
        </w:tc>
        <w:tc>
          <w:tcPr>
            <w:tcW w:w="2100" w:type="dxa"/>
            <w:gridSpan w:val="3"/>
            <w:shd w:val="clear" w:color="auto" w:fill="FFC000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</w:t>
            </w: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Berchik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Mikhail</w:t>
            </w:r>
            <w:proofErr w:type="spellEnd"/>
          </w:p>
        </w:tc>
        <w:tc>
          <w:tcPr>
            <w:tcW w:w="10463" w:type="dxa"/>
            <w:gridSpan w:val="14"/>
            <w:vMerge w:val="restart"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nezúčastnili sa</w:t>
            </w: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Feldsam</w:t>
            </w:r>
            <w:proofErr w:type="spellEnd"/>
          </w:p>
        </w:tc>
        <w:tc>
          <w:tcPr>
            <w:tcW w:w="2204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Tomáš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Imriš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Matej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Képeš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Marek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Krištofík</w:t>
            </w:r>
            <w:proofErr w:type="spellEnd"/>
          </w:p>
        </w:tc>
        <w:tc>
          <w:tcPr>
            <w:tcW w:w="2204" w:type="dxa"/>
            <w:noWrap/>
            <w:vAlign w:val="center"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Richard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Pacera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Adrián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Richter</w:t>
            </w:r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Matúš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340C3A" w:rsidRPr="00E379B6" w:rsidTr="00C7419B">
        <w:trPr>
          <w:trHeight w:val="397"/>
          <w:jc w:val="center"/>
        </w:trPr>
        <w:tc>
          <w:tcPr>
            <w:tcW w:w="1316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Šlichtík</w:t>
            </w:r>
            <w:proofErr w:type="spellEnd"/>
          </w:p>
        </w:tc>
        <w:tc>
          <w:tcPr>
            <w:tcW w:w="2204" w:type="dxa"/>
            <w:noWrap/>
            <w:vAlign w:val="center"/>
            <w:hideMark/>
          </w:tcPr>
          <w:p w:rsidR="00340C3A" w:rsidRPr="00E379B6" w:rsidRDefault="00340C3A" w:rsidP="00340C3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E379B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Matúš Bohuslav</w:t>
            </w:r>
          </w:p>
        </w:tc>
        <w:tc>
          <w:tcPr>
            <w:tcW w:w="10463" w:type="dxa"/>
            <w:gridSpan w:val="14"/>
            <w:vMerge/>
            <w:noWrap/>
            <w:vAlign w:val="center"/>
          </w:tcPr>
          <w:p w:rsidR="00340C3A" w:rsidRPr="00E379B6" w:rsidRDefault="00340C3A" w:rsidP="00340C3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</w:tbl>
    <w:p w:rsidR="0099527E" w:rsidRPr="00E379B6" w:rsidRDefault="0099527E" w:rsidP="00E379B6">
      <w:pPr>
        <w:rPr>
          <w:rFonts w:ascii="Arial" w:hAnsi="Arial" w:cs="Arial"/>
          <w:sz w:val="18"/>
          <w:szCs w:val="18"/>
        </w:rPr>
      </w:pPr>
    </w:p>
    <w:sectPr w:rsidR="0099527E" w:rsidRPr="00E379B6" w:rsidSect="00E379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6D" w:rsidRDefault="0070626D" w:rsidP="0070626D">
      <w:r>
        <w:separator/>
      </w:r>
    </w:p>
  </w:endnote>
  <w:endnote w:type="continuationSeparator" w:id="0">
    <w:p w:rsidR="0070626D" w:rsidRDefault="0070626D" w:rsidP="0070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Default="0070626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Default="0070626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Default="0070626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6D" w:rsidRDefault="0070626D" w:rsidP="0070626D">
      <w:r>
        <w:separator/>
      </w:r>
    </w:p>
  </w:footnote>
  <w:footnote w:type="continuationSeparator" w:id="0">
    <w:p w:rsidR="0070626D" w:rsidRDefault="0070626D" w:rsidP="00706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Default="0070626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Pr="00F83276" w:rsidRDefault="0070626D" w:rsidP="0070626D">
    <w:pPr>
      <w:pStyle w:val="Hlavika"/>
      <w:jc w:val="right"/>
      <w:rPr>
        <w:rFonts w:ascii="Arial" w:hAnsi="Arial" w:cs="Arial"/>
        <w:sz w:val="32"/>
        <w:szCs w:val="32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B77E995" wp14:editId="3248B958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3276">
      <w:rPr>
        <w:rFonts w:ascii="Arial" w:hAnsi="Arial" w:cs="Arial"/>
        <w:sz w:val="32"/>
        <w:szCs w:val="32"/>
      </w:rPr>
      <w:t>mladší žiaci</w:t>
    </w:r>
  </w:p>
  <w:p w:rsidR="0070626D" w:rsidRDefault="0070626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6D" w:rsidRDefault="0070626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F71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4F71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0C3A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26D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3667A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E9A"/>
    <w:rsid w:val="00B136FA"/>
    <w:rsid w:val="00B2100E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19B"/>
    <w:rsid w:val="00C746E5"/>
    <w:rsid w:val="00C74B27"/>
    <w:rsid w:val="00C76636"/>
    <w:rsid w:val="00C81BB3"/>
    <w:rsid w:val="00C81CB3"/>
    <w:rsid w:val="00C82CE7"/>
    <w:rsid w:val="00C863F1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379B6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A20CE-277F-4361-92DD-D233058A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E37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062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626D"/>
  </w:style>
  <w:style w:type="paragraph" w:styleId="Pta">
    <w:name w:val="footer"/>
    <w:basedOn w:val="Normlny"/>
    <w:link w:val="PtaChar"/>
    <w:uiPriority w:val="99"/>
    <w:unhideWhenUsed/>
    <w:rsid w:val="007062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0626D"/>
  </w:style>
  <w:style w:type="paragraph" w:styleId="Textbubliny">
    <w:name w:val="Balloon Text"/>
    <w:basedOn w:val="Normlny"/>
    <w:link w:val="TextbublinyChar"/>
    <w:uiPriority w:val="99"/>
    <w:semiHidden/>
    <w:unhideWhenUsed/>
    <w:rsid w:val="00340C3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0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2</cp:revision>
  <cp:lastPrinted>2014-10-10T05:45:00Z</cp:lastPrinted>
  <dcterms:created xsi:type="dcterms:W3CDTF">2014-10-09T10:30:00Z</dcterms:created>
  <dcterms:modified xsi:type="dcterms:W3CDTF">2014-10-10T05:47:00Z</dcterms:modified>
</cp:coreProperties>
</file>