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0"/>
        <w:gridCol w:w="1290"/>
        <w:gridCol w:w="740"/>
        <w:gridCol w:w="739"/>
        <w:gridCol w:w="561"/>
        <w:gridCol w:w="643"/>
        <w:gridCol w:w="643"/>
        <w:gridCol w:w="857"/>
        <w:gridCol w:w="735"/>
        <w:gridCol w:w="755"/>
        <w:gridCol w:w="755"/>
        <w:gridCol w:w="835"/>
        <w:gridCol w:w="735"/>
        <w:gridCol w:w="1110"/>
        <w:gridCol w:w="550"/>
        <w:gridCol w:w="895"/>
        <w:gridCol w:w="665"/>
      </w:tblGrid>
      <w:tr w:rsidR="00E3064A" w:rsidRPr="00E3064A" w:rsidTr="00E3064A">
        <w:trPr>
          <w:trHeight w:val="300"/>
          <w:jc w:val="center"/>
        </w:trPr>
        <w:tc>
          <w:tcPr>
            <w:tcW w:w="3520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Priezvisko a meno</w:t>
            </w:r>
          </w:p>
        </w:tc>
        <w:tc>
          <w:tcPr>
            <w:tcW w:w="740" w:type="dxa"/>
            <w:vMerge w:val="restart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Trieda</w:t>
            </w:r>
          </w:p>
        </w:tc>
        <w:tc>
          <w:tcPr>
            <w:tcW w:w="1300" w:type="dxa"/>
            <w:gridSpan w:val="2"/>
            <w:vMerge w:val="restart"/>
            <w:shd w:val="clear" w:color="auto" w:fill="auto"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Beh 60 m</w:t>
            </w:r>
          </w:p>
        </w:tc>
        <w:tc>
          <w:tcPr>
            <w:tcW w:w="2878" w:type="dxa"/>
            <w:gridSpan w:val="4"/>
            <w:vMerge w:val="restart"/>
            <w:shd w:val="clear" w:color="auto" w:fill="auto"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Hod kriketovou loptičkou</w:t>
            </w:r>
          </w:p>
        </w:tc>
        <w:tc>
          <w:tcPr>
            <w:tcW w:w="3080" w:type="dxa"/>
            <w:gridSpan w:val="4"/>
            <w:vMerge w:val="restart"/>
            <w:shd w:val="clear" w:color="auto" w:fill="auto"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Skok do diaľky</w:t>
            </w:r>
          </w:p>
        </w:tc>
        <w:tc>
          <w:tcPr>
            <w:tcW w:w="1660" w:type="dxa"/>
            <w:gridSpan w:val="2"/>
            <w:vMerge w:val="restart"/>
            <w:shd w:val="clear" w:color="auto" w:fill="auto"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600</w:t>
            </w:r>
          </w:p>
        </w:tc>
        <w:tc>
          <w:tcPr>
            <w:tcW w:w="895" w:type="dxa"/>
            <w:vMerge w:val="restart"/>
            <w:shd w:val="clear" w:color="auto" w:fill="auto"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Celkový súčet</w:t>
            </w:r>
          </w:p>
        </w:tc>
        <w:tc>
          <w:tcPr>
            <w:tcW w:w="665" w:type="dxa"/>
            <w:vMerge w:val="restart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proofErr w:type="spellStart"/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Final</w:t>
            </w:r>
            <w:proofErr w:type="spellEnd"/>
          </w:p>
        </w:tc>
      </w:tr>
      <w:tr w:rsidR="00E3064A" w:rsidRPr="00E3064A" w:rsidTr="00E3064A">
        <w:trPr>
          <w:trHeight w:val="300"/>
          <w:jc w:val="center"/>
        </w:trPr>
        <w:tc>
          <w:tcPr>
            <w:tcW w:w="3520" w:type="dxa"/>
            <w:gridSpan w:val="2"/>
            <w:vMerge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1300" w:type="dxa"/>
            <w:gridSpan w:val="2"/>
            <w:vMerge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2878" w:type="dxa"/>
            <w:gridSpan w:val="4"/>
            <w:vMerge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3080" w:type="dxa"/>
            <w:gridSpan w:val="4"/>
            <w:vMerge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1660" w:type="dxa"/>
            <w:gridSpan w:val="2"/>
            <w:vMerge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665" w:type="dxa"/>
            <w:vMerge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E3064A" w:rsidRPr="00E3064A" w:rsidTr="00E3064A">
        <w:trPr>
          <w:trHeight w:val="300"/>
          <w:jc w:val="center"/>
        </w:trPr>
        <w:tc>
          <w:tcPr>
            <w:tcW w:w="3520" w:type="dxa"/>
            <w:gridSpan w:val="2"/>
            <w:vMerge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( s )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por.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1.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2.</w:t>
            </w:r>
          </w:p>
        </w:tc>
        <w:tc>
          <w:tcPr>
            <w:tcW w:w="857" w:type="dxa"/>
            <w:shd w:val="clear" w:color="auto" w:fill="auto"/>
            <w:noWrap/>
            <w:vAlign w:val="bottom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najlepší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porad</w:t>
            </w:r>
            <w:proofErr w:type="spellEnd"/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1.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2.</w:t>
            </w:r>
          </w:p>
        </w:tc>
        <w:tc>
          <w:tcPr>
            <w:tcW w:w="835" w:type="dxa"/>
            <w:shd w:val="clear" w:color="auto" w:fill="auto"/>
            <w:noWrap/>
            <w:vAlign w:val="bottom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najlepší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porad</w:t>
            </w:r>
            <w:proofErr w:type="spellEnd"/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čas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por.</w:t>
            </w:r>
          </w:p>
        </w:tc>
        <w:tc>
          <w:tcPr>
            <w:tcW w:w="895" w:type="dxa"/>
            <w:vMerge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665" w:type="dxa"/>
            <w:vMerge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E3064A" w:rsidRPr="00E3064A" w:rsidTr="00E3064A">
        <w:trPr>
          <w:trHeight w:val="345"/>
          <w:jc w:val="center"/>
        </w:trPr>
        <w:tc>
          <w:tcPr>
            <w:tcW w:w="2230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Macaláková</w:t>
            </w:r>
            <w:proofErr w:type="spellEnd"/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Karin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6. S</w:t>
            </w:r>
          </w:p>
        </w:tc>
        <w:tc>
          <w:tcPr>
            <w:tcW w:w="739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9,37</w:t>
            </w:r>
          </w:p>
        </w:tc>
        <w:tc>
          <w:tcPr>
            <w:tcW w:w="561" w:type="dxa"/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18,20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17,94</w:t>
            </w:r>
          </w:p>
        </w:tc>
        <w:tc>
          <w:tcPr>
            <w:tcW w:w="857" w:type="dxa"/>
            <w:shd w:val="clear" w:color="000000" w:fill="FF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18,20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330,00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375,00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375,00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02:28,82</w:t>
            </w:r>
          </w:p>
        </w:tc>
        <w:tc>
          <w:tcPr>
            <w:tcW w:w="550" w:type="dxa"/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665" w:type="dxa"/>
            <w:shd w:val="clear" w:color="000000" w:fill="FFC0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</w:t>
            </w:r>
          </w:p>
        </w:tc>
      </w:tr>
      <w:tr w:rsidR="00E3064A" w:rsidRPr="00E3064A" w:rsidTr="00E3064A">
        <w:trPr>
          <w:trHeight w:val="345"/>
          <w:jc w:val="center"/>
        </w:trPr>
        <w:tc>
          <w:tcPr>
            <w:tcW w:w="2230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Macíková</w:t>
            </w:r>
            <w:proofErr w:type="spellEnd"/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Olívia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7. S</w:t>
            </w:r>
          </w:p>
        </w:tc>
        <w:tc>
          <w:tcPr>
            <w:tcW w:w="739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9,82</w:t>
            </w:r>
          </w:p>
        </w:tc>
        <w:tc>
          <w:tcPr>
            <w:tcW w:w="561" w:type="dxa"/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21,00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20,00</w:t>
            </w:r>
          </w:p>
        </w:tc>
        <w:tc>
          <w:tcPr>
            <w:tcW w:w="857" w:type="dxa"/>
            <w:shd w:val="clear" w:color="000000" w:fill="FF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21,00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755" w:type="dxa"/>
            <w:shd w:val="clear" w:color="000000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260,00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260,00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02:51,49</w:t>
            </w:r>
          </w:p>
        </w:tc>
        <w:tc>
          <w:tcPr>
            <w:tcW w:w="550" w:type="dxa"/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</w:t>
            </w:r>
          </w:p>
        </w:tc>
        <w:tc>
          <w:tcPr>
            <w:tcW w:w="665" w:type="dxa"/>
            <w:shd w:val="clear" w:color="000000" w:fill="FFC0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</w:t>
            </w:r>
          </w:p>
        </w:tc>
      </w:tr>
      <w:tr w:rsidR="00E3064A" w:rsidRPr="00E3064A" w:rsidTr="00E3064A">
        <w:trPr>
          <w:trHeight w:val="345"/>
          <w:jc w:val="center"/>
        </w:trPr>
        <w:tc>
          <w:tcPr>
            <w:tcW w:w="2230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Kováčová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Liliana</w:t>
            </w:r>
            <w:proofErr w:type="spellEnd"/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6. SA</w:t>
            </w:r>
          </w:p>
        </w:tc>
        <w:tc>
          <w:tcPr>
            <w:tcW w:w="739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9,55</w:t>
            </w:r>
          </w:p>
        </w:tc>
        <w:tc>
          <w:tcPr>
            <w:tcW w:w="561" w:type="dxa"/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17,00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20,00</w:t>
            </w:r>
          </w:p>
        </w:tc>
        <w:tc>
          <w:tcPr>
            <w:tcW w:w="857" w:type="dxa"/>
            <w:shd w:val="clear" w:color="000000" w:fill="FF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315,00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320,00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320,00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02:53,36</w:t>
            </w:r>
          </w:p>
        </w:tc>
        <w:tc>
          <w:tcPr>
            <w:tcW w:w="550" w:type="dxa"/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</w:t>
            </w:r>
          </w:p>
        </w:tc>
        <w:tc>
          <w:tcPr>
            <w:tcW w:w="665" w:type="dxa"/>
            <w:shd w:val="clear" w:color="000000" w:fill="FFC0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</w:t>
            </w:r>
          </w:p>
        </w:tc>
      </w:tr>
      <w:tr w:rsidR="00E3064A" w:rsidRPr="00E3064A" w:rsidTr="00E3064A">
        <w:trPr>
          <w:trHeight w:val="345"/>
          <w:jc w:val="center"/>
        </w:trPr>
        <w:tc>
          <w:tcPr>
            <w:tcW w:w="2230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Bažleková</w:t>
            </w:r>
            <w:proofErr w:type="spellEnd"/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Kristína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5. S</w:t>
            </w:r>
          </w:p>
        </w:tc>
        <w:tc>
          <w:tcPr>
            <w:tcW w:w="739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10,31</w:t>
            </w:r>
          </w:p>
        </w:tc>
        <w:tc>
          <w:tcPr>
            <w:tcW w:w="561" w:type="dxa"/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17,52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16,00</w:t>
            </w:r>
          </w:p>
        </w:tc>
        <w:tc>
          <w:tcPr>
            <w:tcW w:w="857" w:type="dxa"/>
            <w:shd w:val="clear" w:color="000000" w:fill="FF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17,52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255,00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245,00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255,00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02:53,19</w:t>
            </w:r>
          </w:p>
        </w:tc>
        <w:tc>
          <w:tcPr>
            <w:tcW w:w="550" w:type="dxa"/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16</w:t>
            </w:r>
          </w:p>
        </w:tc>
        <w:tc>
          <w:tcPr>
            <w:tcW w:w="665" w:type="dxa"/>
            <w:shd w:val="clear" w:color="000000" w:fill="FFC0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4</w:t>
            </w:r>
          </w:p>
        </w:tc>
      </w:tr>
      <w:tr w:rsidR="00E3064A" w:rsidRPr="00E3064A" w:rsidTr="00E3064A">
        <w:trPr>
          <w:trHeight w:val="345"/>
          <w:jc w:val="center"/>
        </w:trPr>
        <w:tc>
          <w:tcPr>
            <w:tcW w:w="2230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Šlichtíková</w:t>
            </w:r>
            <w:proofErr w:type="spellEnd"/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Tea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5. S</w:t>
            </w:r>
          </w:p>
        </w:tc>
        <w:tc>
          <w:tcPr>
            <w:tcW w:w="739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11,00</w:t>
            </w:r>
          </w:p>
        </w:tc>
        <w:tc>
          <w:tcPr>
            <w:tcW w:w="561" w:type="dxa"/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14,00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13,55</w:t>
            </w:r>
          </w:p>
        </w:tc>
        <w:tc>
          <w:tcPr>
            <w:tcW w:w="857" w:type="dxa"/>
            <w:shd w:val="clear" w:color="000000" w:fill="FF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14,00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755" w:type="dxa"/>
            <w:shd w:val="clear" w:color="000000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225,00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225,00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02:43,76</w:t>
            </w:r>
          </w:p>
        </w:tc>
        <w:tc>
          <w:tcPr>
            <w:tcW w:w="550" w:type="dxa"/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17</w:t>
            </w:r>
          </w:p>
        </w:tc>
        <w:tc>
          <w:tcPr>
            <w:tcW w:w="665" w:type="dxa"/>
            <w:shd w:val="clear" w:color="000000" w:fill="FFC0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5</w:t>
            </w:r>
          </w:p>
        </w:tc>
      </w:tr>
      <w:tr w:rsidR="00E3064A" w:rsidRPr="00E3064A" w:rsidTr="00E3064A">
        <w:trPr>
          <w:trHeight w:val="345"/>
          <w:jc w:val="center"/>
        </w:trPr>
        <w:tc>
          <w:tcPr>
            <w:tcW w:w="2230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Dawelbeitová</w:t>
            </w:r>
            <w:proofErr w:type="spellEnd"/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Em</w:t>
            </w: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a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6. S</w:t>
            </w:r>
          </w:p>
        </w:tc>
        <w:tc>
          <w:tcPr>
            <w:tcW w:w="739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11,68</w:t>
            </w:r>
          </w:p>
        </w:tc>
        <w:tc>
          <w:tcPr>
            <w:tcW w:w="561" w:type="dxa"/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12,34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12,20</w:t>
            </w:r>
          </w:p>
        </w:tc>
        <w:tc>
          <w:tcPr>
            <w:tcW w:w="857" w:type="dxa"/>
            <w:shd w:val="clear" w:color="000000" w:fill="FF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12,34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200,00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200,00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03:51,77</w:t>
            </w:r>
          </w:p>
        </w:tc>
        <w:tc>
          <w:tcPr>
            <w:tcW w:w="550" w:type="dxa"/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25</w:t>
            </w:r>
          </w:p>
        </w:tc>
        <w:tc>
          <w:tcPr>
            <w:tcW w:w="665" w:type="dxa"/>
            <w:shd w:val="clear" w:color="000000" w:fill="FFC0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6</w:t>
            </w:r>
          </w:p>
        </w:tc>
      </w:tr>
      <w:tr w:rsidR="00E3064A" w:rsidRPr="00E3064A" w:rsidTr="00E3064A">
        <w:trPr>
          <w:trHeight w:val="345"/>
          <w:jc w:val="center"/>
        </w:trPr>
        <w:tc>
          <w:tcPr>
            <w:tcW w:w="2230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 xml:space="preserve">Podhradská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Agáta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5. S</w:t>
            </w:r>
          </w:p>
        </w:tc>
        <w:tc>
          <w:tcPr>
            <w:tcW w:w="739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12,61</w:t>
            </w:r>
          </w:p>
        </w:tc>
        <w:tc>
          <w:tcPr>
            <w:tcW w:w="561" w:type="dxa"/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13,10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12,10</w:t>
            </w:r>
          </w:p>
        </w:tc>
        <w:tc>
          <w:tcPr>
            <w:tcW w:w="857" w:type="dxa"/>
            <w:shd w:val="clear" w:color="000000" w:fill="FF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13,10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755" w:type="dxa"/>
            <w:shd w:val="clear" w:color="000000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</w:t>
            </w:r>
          </w:p>
        </w:tc>
        <w:tc>
          <w:tcPr>
            <w:tcW w:w="755" w:type="dxa"/>
            <w:shd w:val="clear" w:color="000000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</w:t>
            </w:r>
          </w:p>
        </w:tc>
        <w:tc>
          <w:tcPr>
            <w:tcW w:w="550" w:type="dxa"/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27</w:t>
            </w:r>
          </w:p>
        </w:tc>
        <w:tc>
          <w:tcPr>
            <w:tcW w:w="665" w:type="dxa"/>
            <w:shd w:val="clear" w:color="000000" w:fill="FFC0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7</w:t>
            </w:r>
          </w:p>
        </w:tc>
      </w:tr>
      <w:tr w:rsidR="00E3064A" w:rsidRPr="00E3064A" w:rsidTr="00E3064A">
        <w:trPr>
          <w:trHeight w:val="345"/>
          <w:jc w:val="center"/>
        </w:trPr>
        <w:tc>
          <w:tcPr>
            <w:tcW w:w="2230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Dorková</w:t>
            </w:r>
            <w:proofErr w:type="spellEnd"/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Rebeka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6. S</w:t>
            </w:r>
          </w:p>
        </w:tc>
        <w:tc>
          <w:tcPr>
            <w:tcW w:w="10478" w:type="dxa"/>
            <w:gridSpan w:val="14"/>
            <w:vMerge w:val="restart"/>
            <w:shd w:val="clear" w:color="auto" w:fill="auto"/>
            <w:noWrap/>
            <w:vAlign w:val="center"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nesúťažili</w:t>
            </w:r>
          </w:p>
        </w:tc>
      </w:tr>
      <w:tr w:rsidR="00E3064A" w:rsidRPr="00E3064A" w:rsidTr="00E3064A">
        <w:trPr>
          <w:trHeight w:val="345"/>
          <w:jc w:val="center"/>
        </w:trPr>
        <w:tc>
          <w:tcPr>
            <w:tcW w:w="2230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Spišáková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Ema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5. S</w:t>
            </w:r>
          </w:p>
        </w:tc>
        <w:tc>
          <w:tcPr>
            <w:tcW w:w="10478" w:type="dxa"/>
            <w:gridSpan w:val="14"/>
            <w:vMerge/>
            <w:shd w:val="clear" w:color="000000" w:fill="auto"/>
            <w:noWrap/>
            <w:vAlign w:val="center"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</w:p>
        </w:tc>
      </w:tr>
    </w:tbl>
    <w:p w:rsidR="00764D1C" w:rsidRDefault="00A5093B">
      <w:pPr>
        <w:rPr>
          <w:rFonts w:ascii="Garamond" w:hAnsi="Garamond"/>
          <w:sz w:val="24"/>
          <w:szCs w:val="24"/>
        </w:rPr>
      </w:pPr>
    </w:p>
    <w:p w:rsidR="00E3064A" w:rsidRPr="00E3064A" w:rsidRDefault="00E3064A" w:rsidP="00E3064A">
      <w:pPr>
        <w:pStyle w:val="Hlavika"/>
        <w:jc w:val="right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J</w:t>
      </w:r>
      <w:r w:rsidRPr="00EB288A">
        <w:rPr>
          <w:rFonts w:ascii="Garamond" w:hAnsi="Garamond"/>
          <w:b/>
          <w:sz w:val="24"/>
          <w:szCs w:val="24"/>
        </w:rPr>
        <w:t xml:space="preserve">arné kolo atletického </w:t>
      </w:r>
      <w:proofErr w:type="spellStart"/>
      <w:r w:rsidRPr="00EB288A">
        <w:rPr>
          <w:rFonts w:ascii="Garamond" w:hAnsi="Garamond"/>
          <w:b/>
          <w:sz w:val="24"/>
          <w:szCs w:val="24"/>
        </w:rPr>
        <w:t>štvorboja</w:t>
      </w:r>
      <w:proofErr w:type="spellEnd"/>
      <w:r w:rsidRPr="00EB288A">
        <w:rPr>
          <w:rFonts w:ascii="Garamond" w:hAnsi="Garamond"/>
          <w:b/>
          <w:sz w:val="24"/>
          <w:szCs w:val="24"/>
        </w:rPr>
        <w:t xml:space="preserve">, </w:t>
      </w:r>
      <w:r>
        <w:rPr>
          <w:rFonts w:ascii="Garamond" w:hAnsi="Garamond"/>
          <w:b/>
          <w:sz w:val="24"/>
          <w:szCs w:val="24"/>
        </w:rPr>
        <w:t>staršie</w:t>
      </w:r>
      <w:r>
        <w:rPr>
          <w:rFonts w:ascii="Garamond" w:hAnsi="Garamond"/>
          <w:b/>
          <w:sz w:val="24"/>
          <w:szCs w:val="24"/>
        </w:rPr>
        <w:t xml:space="preserve"> žiačky</w:t>
      </w:r>
    </w:p>
    <w:tbl>
      <w:tblPr>
        <w:tblW w:w="1471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9"/>
        <w:gridCol w:w="1631"/>
        <w:gridCol w:w="740"/>
        <w:gridCol w:w="767"/>
        <w:gridCol w:w="533"/>
        <w:gridCol w:w="643"/>
        <w:gridCol w:w="643"/>
        <w:gridCol w:w="835"/>
        <w:gridCol w:w="735"/>
        <w:gridCol w:w="755"/>
        <w:gridCol w:w="755"/>
        <w:gridCol w:w="835"/>
        <w:gridCol w:w="735"/>
        <w:gridCol w:w="1110"/>
        <w:gridCol w:w="550"/>
        <w:gridCol w:w="895"/>
        <w:gridCol w:w="665"/>
      </w:tblGrid>
      <w:tr w:rsidR="00E3064A" w:rsidRPr="00E3064A" w:rsidTr="00E3064A">
        <w:trPr>
          <w:trHeight w:val="270"/>
          <w:jc w:val="center"/>
        </w:trPr>
        <w:tc>
          <w:tcPr>
            <w:tcW w:w="3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Priezvisko a meno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Trieda</w:t>
            </w:r>
          </w:p>
        </w:tc>
        <w:tc>
          <w:tcPr>
            <w:tcW w:w="13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Beh 60 m</w:t>
            </w:r>
          </w:p>
        </w:tc>
        <w:tc>
          <w:tcPr>
            <w:tcW w:w="285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Hod kriketovou loptičkou</w:t>
            </w:r>
          </w:p>
        </w:tc>
        <w:tc>
          <w:tcPr>
            <w:tcW w:w="30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Skok do diaľky</w:t>
            </w:r>
          </w:p>
        </w:tc>
        <w:tc>
          <w:tcPr>
            <w:tcW w:w="1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800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Celkový súčet</w:t>
            </w: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proofErr w:type="spellStart"/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Final</w:t>
            </w:r>
            <w:proofErr w:type="spellEnd"/>
          </w:p>
        </w:tc>
      </w:tr>
      <w:tr w:rsidR="00E3064A" w:rsidRPr="00E3064A" w:rsidTr="00E3064A">
        <w:trPr>
          <w:trHeight w:val="270"/>
          <w:jc w:val="center"/>
        </w:trPr>
        <w:tc>
          <w:tcPr>
            <w:tcW w:w="3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13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28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30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1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E3064A" w:rsidRPr="00E3064A" w:rsidTr="00E3064A">
        <w:trPr>
          <w:trHeight w:val="255"/>
          <w:jc w:val="center"/>
        </w:trPr>
        <w:tc>
          <w:tcPr>
            <w:tcW w:w="3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( s )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por.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1.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najlepší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porad</w:t>
            </w:r>
            <w:proofErr w:type="spellEnd"/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1.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najlepší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porad</w:t>
            </w:r>
            <w:proofErr w:type="spellEnd"/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čas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por.</w:t>
            </w:r>
          </w:p>
        </w:tc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E3064A" w:rsidRPr="00E3064A" w:rsidTr="00E3064A">
        <w:trPr>
          <w:trHeight w:val="345"/>
          <w:jc w:val="center"/>
        </w:trPr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Chmúrna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Petra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8. S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9,48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25,70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20,80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25,70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365,00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360,00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365,00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04:17,91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1</w:t>
            </w:r>
          </w:p>
        </w:tc>
      </w:tr>
      <w:tr w:rsidR="00E3064A" w:rsidRPr="00E3064A" w:rsidTr="00E3064A">
        <w:trPr>
          <w:trHeight w:val="345"/>
          <w:jc w:val="center"/>
        </w:trPr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Benešová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Adriana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</w:t>
            </w:r>
            <w: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 xml:space="preserve"> </w:t>
            </w: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.S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10,43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10,80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14,35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14,35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260,00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290,00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290,00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04:25,27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</w:t>
            </w:r>
          </w:p>
        </w:tc>
      </w:tr>
      <w:tr w:rsidR="00E3064A" w:rsidRPr="00E3064A" w:rsidTr="00E3064A">
        <w:trPr>
          <w:trHeight w:val="345"/>
          <w:jc w:val="center"/>
        </w:trPr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Spiššáková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Veronika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</w:t>
            </w: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.</w:t>
            </w:r>
            <w: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 xml:space="preserve"> </w:t>
            </w: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11,34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16,04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14,30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16,04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260,00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255,00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260,00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04:48,52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bookmarkStart w:id="0" w:name="_GoBack"/>
            <w:bookmarkEnd w:id="0"/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</w:t>
            </w:r>
          </w:p>
        </w:tc>
      </w:tr>
      <w:tr w:rsidR="00E3064A" w:rsidRPr="00E3064A" w:rsidTr="00E3064A">
        <w:trPr>
          <w:trHeight w:val="345"/>
          <w:jc w:val="center"/>
        </w:trPr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Čulá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Nicol</w:t>
            </w:r>
            <w:proofErr w:type="spell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8. S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10,74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11,75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11,87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11,87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04:36,46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4</w:t>
            </w:r>
          </w:p>
        </w:tc>
      </w:tr>
      <w:tr w:rsidR="00E3064A" w:rsidRPr="00E3064A" w:rsidTr="00E3064A">
        <w:trPr>
          <w:trHeight w:val="345"/>
          <w:jc w:val="center"/>
        </w:trPr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Krištofíková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Emma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9. S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11,55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16,12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13,20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16,12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160,00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220,00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220,00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04:50,68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>4</w:t>
            </w:r>
          </w:p>
        </w:tc>
      </w:tr>
      <w:tr w:rsidR="00E3064A" w:rsidRPr="00E3064A" w:rsidTr="00E3064A">
        <w:trPr>
          <w:trHeight w:val="345"/>
          <w:jc w:val="center"/>
        </w:trPr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Gábelová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Alexandra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9. S</w:t>
            </w:r>
          </w:p>
        </w:tc>
        <w:tc>
          <w:tcPr>
            <w:tcW w:w="10456" w:type="dxa"/>
            <w:gridSpan w:val="1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  <w:t xml:space="preserve">nesúťažili </w:t>
            </w:r>
          </w:p>
        </w:tc>
      </w:tr>
      <w:tr w:rsidR="00E3064A" w:rsidRPr="00E3064A" w:rsidTr="00E3064A">
        <w:trPr>
          <w:trHeight w:val="345"/>
          <w:jc w:val="center"/>
        </w:trPr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Janotová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Karolína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8. S</w:t>
            </w:r>
          </w:p>
        </w:tc>
        <w:tc>
          <w:tcPr>
            <w:tcW w:w="10456" w:type="dxa"/>
            <w:gridSpan w:val="14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64A" w:rsidRPr="00E3064A" w:rsidRDefault="00E3064A" w:rsidP="00E3064A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E3064A" w:rsidRPr="00E3064A" w:rsidTr="00E3064A">
        <w:trPr>
          <w:trHeight w:val="345"/>
          <w:jc w:val="center"/>
        </w:trPr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Paulíni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Anita</w:t>
            </w:r>
            <w:proofErr w:type="spell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8.</w:t>
            </w:r>
            <w: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 xml:space="preserve"> </w:t>
            </w: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</w:t>
            </w:r>
          </w:p>
        </w:tc>
        <w:tc>
          <w:tcPr>
            <w:tcW w:w="10456" w:type="dxa"/>
            <w:gridSpan w:val="14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64A" w:rsidRPr="00E3064A" w:rsidRDefault="00E3064A" w:rsidP="00E3064A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E3064A" w:rsidRPr="00E3064A" w:rsidTr="00E3064A">
        <w:trPr>
          <w:trHeight w:val="345"/>
          <w:jc w:val="center"/>
        </w:trPr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Sakálová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Rebeka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4A" w:rsidRPr="00E3064A" w:rsidRDefault="00E3064A" w:rsidP="00E3064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</w:t>
            </w: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.</w:t>
            </w:r>
            <w: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 xml:space="preserve"> </w:t>
            </w:r>
            <w:r w:rsidRPr="00E3064A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</w:t>
            </w:r>
          </w:p>
        </w:tc>
        <w:tc>
          <w:tcPr>
            <w:tcW w:w="10456" w:type="dxa"/>
            <w:gridSpan w:val="1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64A" w:rsidRPr="00E3064A" w:rsidRDefault="00E3064A" w:rsidP="00E3064A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sk-SK"/>
              </w:rPr>
            </w:pPr>
          </w:p>
        </w:tc>
      </w:tr>
    </w:tbl>
    <w:p w:rsidR="00E3064A" w:rsidRDefault="00E3064A">
      <w:pPr>
        <w:rPr>
          <w:rFonts w:ascii="Garamond" w:hAnsi="Garamond"/>
          <w:sz w:val="24"/>
          <w:szCs w:val="24"/>
        </w:rPr>
      </w:pPr>
    </w:p>
    <w:p w:rsidR="00E3064A" w:rsidRPr="00E3064A" w:rsidRDefault="00E3064A">
      <w:pPr>
        <w:rPr>
          <w:rFonts w:ascii="Garamond" w:hAnsi="Garamond"/>
          <w:sz w:val="24"/>
          <w:szCs w:val="24"/>
        </w:rPr>
      </w:pPr>
    </w:p>
    <w:sectPr w:rsidR="00E3064A" w:rsidRPr="00E3064A" w:rsidSect="00E3064A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093B" w:rsidRDefault="00A5093B" w:rsidP="00E3064A">
      <w:pPr>
        <w:spacing w:after="0" w:line="240" w:lineRule="auto"/>
      </w:pPr>
      <w:r>
        <w:separator/>
      </w:r>
    </w:p>
  </w:endnote>
  <w:endnote w:type="continuationSeparator" w:id="0">
    <w:p w:rsidR="00A5093B" w:rsidRDefault="00A5093B" w:rsidP="00E306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093B" w:rsidRDefault="00A5093B" w:rsidP="00E3064A">
      <w:pPr>
        <w:spacing w:after="0" w:line="240" w:lineRule="auto"/>
      </w:pPr>
      <w:r>
        <w:separator/>
      </w:r>
    </w:p>
  </w:footnote>
  <w:footnote w:type="continuationSeparator" w:id="0">
    <w:p w:rsidR="00A5093B" w:rsidRDefault="00A5093B" w:rsidP="00E306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64A" w:rsidRPr="00E3064A" w:rsidRDefault="00E3064A" w:rsidP="00E3064A">
    <w:pPr>
      <w:pStyle w:val="Hlavika"/>
      <w:jc w:val="right"/>
      <w:rPr>
        <w:rFonts w:ascii="Garamond" w:hAnsi="Garamond"/>
        <w:b/>
        <w:sz w:val="24"/>
        <w:szCs w:val="24"/>
      </w:rPr>
    </w:pPr>
    <w:r>
      <w:rPr>
        <w:rFonts w:ascii="Garamond" w:hAnsi="Garamond"/>
        <w:b/>
        <w:sz w:val="24"/>
        <w:szCs w:val="24"/>
      </w:rPr>
      <w:t>J</w:t>
    </w:r>
    <w:r w:rsidRPr="00EB288A">
      <w:rPr>
        <w:rFonts w:ascii="Garamond" w:hAnsi="Garamond"/>
        <w:b/>
        <w:sz w:val="24"/>
        <w:szCs w:val="24"/>
      </w:rPr>
      <w:t xml:space="preserve">arné kolo atletického </w:t>
    </w:r>
    <w:proofErr w:type="spellStart"/>
    <w:r w:rsidRPr="00EB288A">
      <w:rPr>
        <w:rFonts w:ascii="Garamond" w:hAnsi="Garamond"/>
        <w:b/>
        <w:sz w:val="24"/>
        <w:szCs w:val="24"/>
      </w:rPr>
      <w:t>štvorboja</w:t>
    </w:r>
    <w:proofErr w:type="spellEnd"/>
    <w:r w:rsidRPr="00EB288A">
      <w:rPr>
        <w:rFonts w:ascii="Garamond" w:hAnsi="Garamond"/>
        <w:b/>
        <w:sz w:val="24"/>
        <w:szCs w:val="24"/>
      </w:rPr>
      <w:t xml:space="preserve">, </w:t>
    </w:r>
    <w:r>
      <w:rPr>
        <w:rFonts w:ascii="Garamond" w:hAnsi="Garamond"/>
        <w:b/>
        <w:sz w:val="24"/>
        <w:szCs w:val="24"/>
      </w:rPr>
      <w:t>mladšie žiačky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64A"/>
    <w:rsid w:val="00770F8F"/>
    <w:rsid w:val="00A5093B"/>
    <w:rsid w:val="00D34503"/>
    <w:rsid w:val="00E30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1910FF-CEE5-45EF-8D51-05748BC98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E306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3064A"/>
  </w:style>
  <w:style w:type="paragraph" w:styleId="Pta">
    <w:name w:val="footer"/>
    <w:basedOn w:val="Normlny"/>
    <w:link w:val="PtaChar"/>
    <w:uiPriority w:val="99"/>
    <w:unhideWhenUsed/>
    <w:rsid w:val="00E306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306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285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Herbrysaci</dc:creator>
  <cp:keywords/>
  <dc:description/>
  <cp:lastModifiedBy>Herbrysaci</cp:lastModifiedBy>
  <cp:revision>1</cp:revision>
  <dcterms:created xsi:type="dcterms:W3CDTF">2016-05-17T11:42:00Z</dcterms:created>
  <dcterms:modified xsi:type="dcterms:W3CDTF">2016-05-17T11:54:00Z</dcterms:modified>
</cp:coreProperties>
</file>